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6C0" w:rsidRDefault="003956C0" w:rsidP="003956C0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>№</w:t>
      </w:r>
      <w:r w:rsidR="000F0EE9">
        <w:rPr>
          <w:sz w:val="24"/>
          <w:szCs w:val="24"/>
          <w:lang w:val="kk-KZ"/>
        </w:rPr>
        <w:t>3</w:t>
      </w:r>
      <w:bookmarkStart w:id="0" w:name="_GoBack"/>
      <w:bookmarkEnd w:id="0"/>
      <w:r>
        <w:rPr>
          <w:sz w:val="24"/>
          <w:szCs w:val="24"/>
          <w:lang w:val="kk-KZ"/>
        </w:rPr>
        <w:t xml:space="preserve"> практикалық жұмыс</w:t>
      </w:r>
    </w:p>
    <w:p w:rsidR="003956C0" w:rsidRDefault="003956C0" w:rsidP="003956C0">
      <w:pPr>
        <w:ind w:firstLine="709"/>
        <w:jc w:val="both"/>
        <w:rPr>
          <w:sz w:val="24"/>
          <w:szCs w:val="24"/>
          <w:lang w:val="kk-KZ"/>
        </w:rPr>
      </w:pPr>
    </w:p>
    <w:p w:rsidR="003956C0" w:rsidRPr="00B95938" w:rsidRDefault="003956C0" w:rsidP="003956C0">
      <w:pPr>
        <w:ind w:firstLine="709"/>
        <w:jc w:val="both"/>
        <w:rPr>
          <w:b/>
          <w:sz w:val="24"/>
          <w:szCs w:val="24"/>
          <w:lang w:val="kk-KZ"/>
        </w:rPr>
      </w:pPr>
      <w:r w:rsidRPr="00B95938">
        <w:rPr>
          <w:b/>
          <w:sz w:val="24"/>
          <w:szCs w:val="24"/>
          <w:lang w:val="kk-KZ"/>
        </w:rPr>
        <w:t>Төменде көрсетілген тақырыптарға реферат жазу және сәйкес слайдтар жасау</w:t>
      </w:r>
    </w:p>
    <w:p w:rsidR="003956C0" w:rsidRPr="00B95938" w:rsidRDefault="003956C0" w:rsidP="003956C0">
      <w:pPr>
        <w:ind w:firstLine="709"/>
        <w:jc w:val="both"/>
        <w:rPr>
          <w:sz w:val="24"/>
          <w:szCs w:val="24"/>
          <w:lang w:val="kk-KZ"/>
        </w:rPr>
      </w:pPr>
    </w:p>
    <w:p w:rsidR="003956C0" w:rsidRPr="000F0EE9" w:rsidRDefault="003956C0" w:rsidP="003956C0">
      <w:pPr>
        <w:rPr>
          <w:lang w:val="kk-KZ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19"/>
        <w:gridCol w:w="1844"/>
        <w:gridCol w:w="7088"/>
      </w:tblGrid>
      <w:tr w:rsidR="003956C0" w:rsidTr="00DC65FF">
        <w:trPr>
          <w:trHeight w:val="470"/>
        </w:trPr>
        <w:tc>
          <w:tcPr>
            <w:tcW w:w="419" w:type="dxa"/>
            <w:vMerge w:val="restart"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</w:p>
          <w:p w:rsidR="003956C0" w:rsidRDefault="003956C0" w:rsidP="00DC65F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1844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20-ДСТК-3</w:t>
            </w:r>
          </w:p>
        </w:tc>
        <w:tc>
          <w:tcPr>
            <w:tcW w:w="7088" w:type="dxa"/>
          </w:tcPr>
          <w:p w:rsidR="003956C0" w:rsidRPr="00DD4052" w:rsidRDefault="003956C0" w:rsidP="00DC65FF">
            <w:pPr>
              <w:jc w:val="center"/>
              <w:rPr>
                <w:rFonts w:eastAsia="Calibri"/>
                <w:b/>
                <w:lang w:val="kk-KZ" w:eastAsia="en-US"/>
              </w:rPr>
            </w:pPr>
            <w:r w:rsidRPr="00DD4052">
              <w:rPr>
                <w:rFonts w:eastAsia="Calibri"/>
                <w:b/>
                <w:lang w:val="kk-KZ" w:eastAsia="en-US"/>
              </w:rPr>
              <w:t>Тақырыптар атаулары</w:t>
            </w:r>
          </w:p>
        </w:tc>
      </w:tr>
      <w:tr w:rsidR="003956C0" w:rsidRPr="000F0EE9" w:rsidTr="00DC65FF">
        <w:tc>
          <w:tcPr>
            <w:tcW w:w="0" w:type="auto"/>
            <w:vMerge/>
            <w:hideMark/>
          </w:tcPr>
          <w:p w:rsidR="003956C0" w:rsidRDefault="003956C0" w:rsidP="00DC65FF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844" w:type="dxa"/>
            <w:hideMark/>
          </w:tcPr>
          <w:p w:rsidR="003956C0" w:rsidRDefault="003956C0" w:rsidP="00DC65FF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7088" w:type="dxa"/>
          </w:tcPr>
          <w:p w:rsidR="003956C0" w:rsidRDefault="003956C0" w:rsidP="00DC65FF">
            <w:pPr>
              <w:jc w:val="center"/>
              <w:rPr>
                <w:b/>
                <w:lang w:val="kk-KZ" w:eastAsia="en-US"/>
              </w:rPr>
            </w:pPr>
            <w:r>
              <w:rPr>
                <w:b/>
                <w:sz w:val="24"/>
                <w:szCs w:val="24"/>
                <w:lang w:val="kk-KZ"/>
              </w:rPr>
              <w:t xml:space="preserve">Жақша ішіндегі тақырыптарға </w:t>
            </w:r>
            <w:r w:rsidRPr="00B95938">
              <w:rPr>
                <w:b/>
                <w:sz w:val="24"/>
                <w:szCs w:val="24"/>
                <w:lang w:val="kk-KZ"/>
              </w:rPr>
              <w:t>реферат жазу және сәйкес слайдтар жасау</w:t>
            </w:r>
          </w:p>
        </w:tc>
      </w:tr>
      <w:tr w:rsidR="003956C0" w:rsidRPr="000F0EE9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1844" w:type="dxa"/>
            <w:hideMark/>
          </w:tcPr>
          <w:p w:rsidR="003956C0" w:rsidRPr="001C349C" w:rsidRDefault="0098224E" w:rsidP="00DC65FF">
            <w:pPr>
              <w:rPr>
                <w:b/>
                <w:lang w:val="kk-KZ" w:eastAsia="en-US"/>
              </w:rPr>
            </w:pPr>
            <w:proofErr w:type="spellStart"/>
            <w:r w:rsidRPr="0098224E">
              <w:rPr>
                <w:b/>
                <w:bCs/>
                <w:color w:val="000000"/>
              </w:rPr>
              <w:t>Кенжебаева</w:t>
            </w:r>
            <w:proofErr w:type="spellEnd"/>
            <w:r w:rsidRPr="0098224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8224E">
              <w:rPr>
                <w:b/>
                <w:bCs/>
                <w:color w:val="000000"/>
              </w:rPr>
              <w:t>Торгын</w:t>
            </w:r>
            <w:proofErr w:type="spellEnd"/>
            <w:r w:rsidRPr="0098224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8224E">
              <w:rPr>
                <w:b/>
                <w:bCs/>
                <w:color w:val="000000"/>
              </w:rPr>
              <w:t>Хибашкызы</w:t>
            </w:r>
            <w:proofErr w:type="spellEnd"/>
          </w:p>
        </w:tc>
        <w:tc>
          <w:tcPr>
            <w:tcW w:w="7088" w:type="dxa"/>
          </w:tcPr>
          <w:p w:rsidR="003956C0" w:rsidRPr="003F70C1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(Жалпы сипаттамасы, тегіссіздікті өлшейтін құралдар мен аспаптар)</w:t>
            </w:r>
          </w:p>
        </w:tc>
      </w:tr>
      <w:tr w:rsidR="003956C0" w:rsidRPr="000F0EE9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1844" w:type="dxa"/>
            <w:hideMark/>
          </w:tcPr>
          <w:p w:rsidR="003956C0" w:rsidRPr="001C349C" w:rsidRDefault="0098224E" w:rsidP="00DC65FF">
            <w:pPr>
              <w:rPr>
                <w:b/>
                <w:lang w:val="kk-KZ" w:eastAsia="en-US"/>
              </w:rPr>
            </w:pPr>
            <w:proofErr w:type="spellStart"/>
            <w:r w:rsidRPr="0098224E">
              <w:rPr>
                <w:b/>
              </w:rPr>
              <w:t>Серікұлы</w:t>
            </w:r>
            <w:proofErr w:type="spellEnd"/>
            <w:r w:rsidRPr="0098224E">
              <w:rPr>
                <w:b/>
              </w:rPr>
              <w:t xml:space="preserve"> </w:t>
            </w:r>
            <w:proofErr w:type="spellStart"/>
            <w:r w:rsidRPr="0098224E">
              <w:rPr>
                <w:b/>
              </w:rPr>
              <w:t>Мадияр</w:t>
            </w:r>
            <w:proofErr w:type="spellEnd"/>
          </w:p>
        </w:tc>
        <w:tc>
          <w:tcPr>
            <w:tcW w:w="7088" w:type="dxa"/>
          </w:tcPr>
          <w:p w:rsidR="003956C0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ХАДИ соққы өлшегіші (толчкомер))</w:t>
            </w:r>
          </w:p>
        </w:tc>
      </w:tr>
      <w:tr w:rsidR="003956C0" w:rsidTr="00DC65FF">
        <w:tc>
          <w:tcPr>
            <w:tcW w:w="419" w:type="dxa"/>
            <w:hideMark/>
          </w:tcPr>
          <w:p w:rsidR="003956C0" w:rsidRDefault="003956C0" w:rsidP="00DC65FF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1844" w:type="dxa"/>
            <w:hideMark/>
          </w:tcPr>
          <w:p w:rsidR="003956C0" w:rsidRPr="001C349C" w:rsidRDefault="003956C0" w:rsidP="00DC65FF">
            <w:pPr>
              <w:rPr>
                <w:b/>
                <w:bCs/>
                <w:color w:val="000000"/>
              </w:rPr>
            </w:pPr>
          </w:p>
        </w:tc>
        <w:tc>
          <w:tcPr>
            <w:tcW w:w="7088" w:type="dxa"/>
          </w:tcPr>
          <w:p w:rsidR="003956C0" w:rsidRDefault="003956C0" w:rsidP="00DC65FF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ТКХ-2 соққы өлшегіші (толчкомер)</w:t>
            </w:r>
            <w:r>
              <w:rPr>
                <w:b/>
                <w:sz w:val="24"/>
                <w:szCs w:val="24"/>
                <w:lang w:val="kk-KZ"/>
              </w:rPr>
              <w:t>)</w:t>
            </w:r>
          </w:p>
        </w:tc>
      </w:tr>
    </w:tbl>
    <w:p w:rsidR="00FD15CE" w:rsidRDefault="00FD15CE"/>
    <w:sectPr w:rsidR="00FD1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14"/>
    <w:rsid w:val="000F0EE9"/>
    <w:rsid w:val="003956C0"/>
    <w:rsid w:val="0098224E"/>
    <w:rsid w:val="00A47A14"/>
    <w:rsid w:val="00FD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D79AA1-4A9E-4B5C-93F5-43254A94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6C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5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Бакытбек Алимгазин</cp:lastModifiedBy>
  <cp:revision>4</cp:revision>
  <dcterms:created xsi:type="dcterms:W3CDTF">2022-09-10T08:37:00Z</dcterms:created>
  <dcterms:modified xsi:type="dcterms:W3CDTF">2024-01-25T04:23:00Z</dcterms:modified>
</cp:coreProperties>
</file>